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39411C" w:rsidRDefault="00C0509E">
      <w:pPr>
        <w:rPr>
          <w:rFonts w:ascii="Bookman Old Style" w:hAnsi="Bookman Old Style"/>
          <w:b/>
          <w:u w:val="single"/>
        </w:rPr>
      </w:pPr>
      <w:r w:rsidRPr="00C0509E">
        <w:rPr>
          <w:rFonts w:ascii="Bookman Old Style" w:hAnsi="Bookman Old Style"/>
          <w:b/>
        </w:rPr>
        <w:t>(I)</w:t>
      </w:r>
      <w:r>
        <w:rPr>
          <w:rFonts w:ascii="Bookman Old Style" w:hAnsi="Bookman Old Style"/>
          <w:b/>
          <w:u w:val="single"/>
        </w:rPr>
        <w:t xml:space="preserve">  </w:t>
      </w:r>
      <w:r w:rsidR="0039411C" w:rsidRPr="0039411C">
        <w:rPr>
          <w:rFonts w:ascii="Bookman Old Style" w:hAnsi="Bookman Old Style"/>
          <w:b/>
          <w:u w:val="single"/>
        </w:rPr>
        <w:t>DETAILS OF HODS OF HRM WING:</w:t>
      </w:r>
    </w:p>
    <w:tbl>
      <w:tblPr>
        <w:tblStyle w:val="TableGrid"/>
        <w:tblW w:w="0" w:type="auto"/>
        <w:tblInd w:w="108" w:type="dxa"/>
        <w:tblLook w:val="04A0"/>
      </w:tblPr>
      <w:tblGrid>
        <w:gridCol w:w="1070"/>
        <w:gridCol w:w="4742"/>
        <w:gridCol w:w="1559"/>
        <w:gridCol w:w="1701"/>
      </w:tblGrid>
      <w:tr w:rsidR="00613DE7" w:rsidRPr="0039411C" w:rsidTr="00613DE7">
        <w:tc>
          <w:tcPr>
            <w:tcW w:w="1070" w:type="dxa"/>
          </w:tcPr>
          <w:p w:rsidR="00613DE7" w:rsidRPr="0039411C" w:rsidRDefault="00613DE7" w:rsidP="00613DE7">
            <w:pPr>
              <w:spacing w:after="120"/>
              <w:jc w:val="center"/>
              <w:rPr>
                <w:rFonts w:ascii="Bookman Old Style" w:hAnsi="Bookman Old Style"/>
                <w:b/>
              </w:rPr>
            </w:pPr>
            <w:r w:rsidRPr="0039411C">
              <w:rPr>
                <w:rFonts w:ascii="Bookman Old Style" w:hAnsi="Bookman Old Style"/>
                <w:b/>
              </w:rPr>
              <w:t>S. No.</w:t>
            </w:r>
          </w:p>
        </w:tc>
        <w:tc>
          <w:tcPr>
            <w:tcW w:w="4742" w:type="dxa"/>
          </w:tcPr>
          <w:p w:rsidR="00613DE7" w:rsidRPr="0039411C" w:rsidRDefault="00613DE7" w:rsidP="00613DE7">
            <w:pPr>
              <w:spacing w:after="120"/>
              <w:jc w:val="center"/>
              <w:rPr>
                <w:rFonts w:ascii="Bookman Old Style" w:hAnsi="Bookman Old Style"/>
                <w:b/>
              </w:rPr>
            </w:pPr>
            <w:r w:rsidRPr="0039411C">
              <w:rPr>
                <w:rFonts w:ascii="Bookman Old Style" w:hAnsi="Bookman Old Style"/>
                <w:b/>
              </w:rPr>
              <w:t>Name of Head of Department</w:t>
            </w:r>
          </w:p>
        </w:tc>
        <w:tc>
          <w:tcPr>
            <w:tcW w:w="1559" w:type="dxa"/>
          </w:tcPr>
          <w:p w:rsidR="00613DE7" w:rsidRPr="0039411C" w:rsidRDefault="00613DE7" w:rsidP="00613DE7">
            <w:pPr>
              <w:spacing w:after="120"/>
              <w:jc w:val="center"/>
              <w:rPr>
                <w:rFonts w:ascii="Bookman Old Style" w:hAnsi="Bookman Old Style"/>
                <w:b/>
              </w:rPr>
            </w:pPr>
            <w:r w:rsidRPr="0039411C">
              <w:rPr>
                <w:rFonts w:ascii="Bookman Old Style" w:hAnsi="Bookman Old Style"/>
                <w:b/>
              </w:rPr>
              <w:t>From</w:t>
            </w:r>
          </w:p>
        </w:tc>
        <w:tc>
          <w:tcPr>
            <w:tcW w:w="1701" w:type="dxa"/>
          </w:tcPr>
          <w:p w:rsidR="00613DE7" w:rsidRPr="0039411C" w:rsidRDefault="00613DE7" w:rsidP="00613DE7">
            <w:pPr>
              <w:spacing w:after="120"/>
              <w:jc w:val="center"/>
              <w:rPr>
                <w:rFonts w:ascii="Bookman Old Style" w:hAnsi="Bookman Old Style"/>
                <w:b/>
              </w:rPr>
            </w:pPr>
            <w:r w:rsidRPr="0039411C">
              <w:rPr>
                <w:rFonts w:ascii="Bookman Old Style" w:hAnsi="Bookman Old Style"/>
                <w:b/>
              </w:rPr>
              <w:t>To</w:t>
            </w:r>
          </w:p>
        </w:tc>
      </w:tr>
      <w:tr w:rsidR="00613DE7" w:rsidRPr="0039411C" w:rsidTr="008634EB">
        <w:tc>
          <w:tcPr>
            <w:tcW w:w="9072" w:type="dxa"/>
            <w:gridSpan w:val="4"/>
          </w:tcPr>
          <w:p w:rsidR="00613DE7" w:rsidRPr="0039411C" w:rsidRDefault="00613DE7" w:rsidP="00613DE7">
            <w:pPr>
              <w:spacing w:after="120"/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HRM I</w:t>
            </w:r>
          </w:p>
        </w:tc>
      </w:tr>
      <w:tr w:rsidR="00613DE7" w:rsidRPr="0039411C" w:rsidTr="00613DE7">
        <w:tc>
          <w:tcPr>
            <w:tcW w:w="1070" w:type="dxa"/>
          </w:tcPr>
          <w:p w:rsidR="00613DE7" w:rsidRPr="0039411C" w:rsidRDefault="00613DE7" w:rsidP="00302285">
            <w:pPr>
              <w:spacing w:after="120"/>
              <w:jc w:val="center"/>
              <w:rPr>
                <w:rFonts w:ascii="Bookman Old Style" w:hAnsi="Bookman Old Style"/>
              </w:rPr>
            </w:pPr>
            <w:r w:rsidRPr="0039411C">
              <w:rPr>
                <w:rFonts w:ascii="Bookman Old Style" w:hAnsi="Bookman Old Style"/>
              </w:rPr>
              <w:t>1</w:t>
            </w:r>
            <w:r w:rsidR="00302285">
              <w:rPr>
                <w:rFonts w:ascii="Bookman Old Style" w:hAnsi="Bookman Old Style"/>
              </w:rPr>
              <w:t>.</w:t>
            </w:r>
          </w:p>
        </w:tc>
        <w:tc>
          <w:tcPr>
            <w:tcW w:w="4742" w:type="dxa"/>
          </w:tcPr>
          <w:p w:rsidR="00613DE7" w:rsidRPr="0039411C" w:rsidRDefault="00613DE7" w:rsidP="00C729A8">
            <w:pPr>
              <w:spacing w:after="120"/>
              <w:rPr>
                <w:rFonts w:ascii="Bookman Old Style" w:hAnsi="Bookman Old Style"/>
              </w:rPr>
            </w:pPr>
            <w:r w:rsidRPr="0039411C">
              <w:rPr>
                <w:rFonts w:ascii="Bookman Old Style" w:hAnsi="Bookman Old Style"/>
              </w:rPr>
              <w:t>Sh. Balesh Kumar, ADG (Now DG)</w:t>
            </w:r>
          </w:p>
        </w:tc>
        <w:tc>
          <w:tcPr>
            <w:tcW w:w="1559" w:type="dxa"/>
          </w:tcPr>
          <w:p w:rsidR="00613DE7" w:rsidRPr="0039411C" w:rsidRDefault="00613DE7" w:rsidP="00613DE7">
            <w:pPr>
              <w:spacing w:after="120"/>
              <w:rPr>
                <w:rFonts w:ascii="Bookman Old Style" w:hAnsi="Bookman Old Style"/>
              </w:rPr>
            </w:pPr>
            <w:r w:rsidRPr="0039411C">
              <w:rPr>
                <w:rFonts w:ascii="Bookman Old Style" w:hAnsi="Bookman Old Style"/>
              </w:rPr>
              <w:t>12.06.2017</w:t>
            </w:r>
          </w:p>
        </w:tc>
        <w:tc>
          <w:tcPr>
            <w:tcW w:w="1701" w:type="dxa"/>
          </w:tcPr>
          <w:p w:rsidR="00613DE7" w:rsidRPr="0039411C" w:rsidRDefault="00613DE7" w:rsidP="00613DE7">
            <w:pPr>
              <w:spacing w:after="120"/>
              <w:rPr>
                <w:rFonts w:ascii="Bookman Old Style" w:hAnsi="Bookman Old Style"/>
              </w:rPr>
            </w:pPr>
            <w:r w:rsidRPr="0039411C">
              <w:rPr>
                <w:rFonts w:ascii="Bookman Old Style" w:hAnsi="Bookman Old Style"/>
              </w:rPr>
              <w:t>16.07.2019</w:t>
            </w:r>
          </w:p>
        </w:tc>
      </w:tr>
      <w:tr w:rsidR="00613DE7" w:rsidRPr="0039411C" w:rsidTr="00613DE7">
        <w:tc>
          <w:tcPr>
            <w:tcW w:w="1070" w:type="dxa"/>
          </w:tcPr>
          <w:p w:rsidR="00613DE7" w:rsidRPr="0039411C" w:rsidRDefault="00613DE7" w:rsidP="00302285">
            <w:pPr>
              <w:spacing w:after="120"/>
              <w:jc w:val="center"/>
              <w:rPr>
                <w:rFonts w:ascii="Bookman Old Style" w:hAnsi="Bookman Old Style"/>
              </w:rPr>
            </w:pPr>
            <w:r w:rsidRPr="0039411C">
              <w:rPr>
                <w:rFonts w:ascii="Bookman Old Style" w:hAnsi="Bookman Old Style"/>
              </w:rPr>
              <w:t>2</w:t>
            </w:r>
            <w:r w:rsidR="00302285">
              <w:rPr>
                <w:rFonts w:ascii="Bookman Old Style" w:hAnsi="Bookman Old Style"/>
              </w:rPr>
              <w:t>.</w:t>
            </w:r>
          </w:p>
        </w:tc>
        <w:tc>
          <w:tcPr>
            <w:tcW w:w="4742" w:type="dxa"/>
          </w:tcPr>
          <w:p w:rsidR="00613DE7" w:rsidRPr="0039411C" w:rsidRDefault="00613DE7" w:rsidP="00C729A8">
            <w:pPr>
              <w:spacing w:after="120"/>
              <w:rPr>
                <w:rFonts w:ascii="Bookman Old Style" w:hAnsi="Bookman Old Style"/>
              </w:rPr>
            </w:pPr>
            <w:r w:rsidRPr="0039411C">
              <w:rPr>
                <w:rFonts w:ascii="Bookman Old Style" w:hAnsi="Bookman Old Style"/>
              </w:rPr>
              <w:t xml:space="preserve">Ms. Limatula Yaden, ADG </w:t>
            </w:r>
          </w:p>
        </w:tc>
        <w:tc>
          <w:tcPr>
            <w:tcW w:w="1559" w:type="dxa"/>
          </w:tcPr>
          <w:p w:rsidR="00613DE7" w:rsidRPr="0039411C" w:rsidRDefault="00613DE7" w:rsidP="00613DE7">
            <w:pPr>
              <w:spacing w:after="120"/>
              <w:rPr>
                <w:rFonts w:ascii="Bookman Old Style" w:hAnsi="Bookman Old Style"/>
              </w:rPr>
            </w:pPr>
            <w:r w:rsidRPr="0039411C">
              <w:rPr>
                <w:rFonts w:ascii="Bookman Old Style" w:hAnsi="Bookman Old Style"/>
              </w:rPr>
              <w:t>17.07.2019</w:t>
            </w:r>
          </w:p>
        </w:tc>
        <w:tc>
          <w:tcPr>
            <w:tcW w:w="1701" w:type="dxa"/>
          </w:tcPr>
          <w:p w:rsidR="00613DE7" w:rsidRPr="0039411C" w:rsidRDefault="00613DE7" w:rsidP="00613DE7">
            <w:pPr>
              <w:spacing w:after="120"/>
              <w:rPr>
                <w:rFonts w:ascii="Bookman Old Style" w:hAnsi="Bookman Old Style"/>
              </w:rPr>
            </w:pPr>
            <w:r w:rsidRPr="0039411C">
              <w:rPr>
                <w:rFonts w:ascii="Bookman Old Style" w:hAnsi="Bookman Old Style"/>
              </w:rPr>
              <w:t>Till Date</w:t>
            </w:r>
          </w:p>
        </w:tc>
      </w:tr>
      <w:tr w:rsidR="00613DE7" w:rsidRPr="0039411C" w:rsidTr="0012405E">
        <w:tc>
          <w:tcPr>
            <w:tcW w:w="9072" w:type="dxa"/>
            <w:gridSpan w:val="4"/>
          </w:tcPr>
          <w:p w:rsidR="00613DE7" w:rsidRPr="00613DE7" w:rsidRDefault="00613DE7" w:rsidP="00613DE7">
            <w:pPr>
              <w:spacing w:after="120"/>
              <w:jc w:val="center"/>
              <w:rPr>
                <w:rFonts w:ascii="Bookman Old Style" w:hAnsi="Bookman Old Style"/>
                <w:b/>
              </w:rPr>
            </w:pPr>
            <w:r w:rsidRPr="00613DE7">
              <w:rPr>
                <w:rFonts w:ascii="Bookman Old Style" w:hAnsi="Bookman Old Style"/>
                <w:b/>
              </w:rPr>
              <w:t>HRM II</w:t>
            </w:r>
          </w:p>
        </w:tc>
      </w:tr>
      <w:tr w:rsidR="00613DE7" w:rsidRPr="0039411C" w:rsidTr="00613DE7">
        <w:tc>
          <w:tcPr>
            <w:tcW w:w="1070" w:type="dxa"/>
          </w:tcPr>
          <w:p w:rsidR="00613DE7" w:rsidRPr="0039411C" w:rsidRDefault="00613DE7" w:rsidP="00302285">
            <w:pPr>
              <w:spacing w:after="120"/>
              <w:jc w:val="center"/>
              <w:rPr>
                <w:rFonts w:ascii="Bookman Old Style" w:hAnsi="Bookman Old Style"/>
              </w:rPr>
            </w:pPr>
            <w:r w:rsidRPr="0039411C">
              <w:rPr>
                <w:rFonts w:ascii="Bookman Old Style" w:hAnsi="Bookman Old Style"/>
              </w:rPr>
              <w:t>1</w:t>
            </w:r>
            <w:r w:rsidR="00302285">
              <w:rPr>
                <w:rFonts w:ascii="Bookman Old Style" w:hAnsi="Bookman Old Style"/>
              </w:rPr>
              <w:t>.</w:t>
            </w:r>
          </w:p>
        </w:tc>
        <w:tc>
          <w:tcPr>
            <w:tcW w:w="4742" w:type="dxa"/>
          </w:tcPr>
          <w:p w:rsidR="00613DE7" w:rsidRPr="0039411C" w:rsidRDefault="00613DE7" w:rsidP="00C729A8">
            <w:pPr>
              <w:spacing w:after="120"/>
              <w:rPr>
                <w:rFonts w:ascii="Bookman Old Style" w:hAnsi="Bookman Old Style"/>
              </w:rPr>
            </w:pPr>
            <w:r w:rsidRPr="0039411C">
              <w:rPr>
                <w:rFonts w:ascii="Bookman Old Style" w:hAnsi="Bookman Old Style"/>
              </w:rPr>
              <w:t>Shri Shubhchintan, ADG</w:t>
            </w:r>
          </w:p>
        </w:tc>
        <w:tc>
          <w:tcPr>
            <w:tcW w:w="1559" w:type="dxa"/>
          </w:tcPr>
          <w:p w:rsidR="00613DE7" w:rsidRPr="0039411C" w:rsidRDefault="001F1926" w:rsidP="00613DE7">
            <w:pPr>
              <w:spacing w:after="120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07</w:t>
            </w:r>
            <w:r w:rsidR="00613DE7" w:rsidRPr="0039411C">
              <w:rPr>
                <w:rFonts w:ascii="Bookman Old Style" w:hAnsi="Bookman Old Style"/>
              </w:rPr>
              <w:t>.01.2015</w:t>
            </w:r>
          </w:p>
        </w:tc>
        <w:tc>
          <w:tcPr>
            <w:tcW w:w="1701" w:type="dxa"/>
          </w:tcPr>
          <w:p w:rsidR="00613DE7" w:rsidRPr="0039411C" w:rsidRDefault="00613DE7" w:rsidP="00613DE7">
            <w:pPr>
              <w:spacing w:after="120"/>
              <w:rPr>
                <w:rFonts w:ascii="Bookman Old Style" w:hAnsi="Bookman Old Style"/>
              </w:rPr>
            </w:pPr>
            <w:r w:rsidRPr="0039411C">
              <w:rPr>
                <w:rFonts w:ascii="Bookman Old Style" w:hAnsi="Bookman Old Style"/>
              </w:rPr>
              <w:t>12.12.2019</w:t>
            </w:r>
          </w:p>
        </w:tc>
      </w:tr>
      <w:tr w:rsidR="00613DE7" w:rsidRPr="0039411C" w:rsidTr="00613DE7">
        <w:tc>
          <w:tcPr>
            <w:tcW w:w="1070" w:type="dxa"/>
          </w:tcPr>
          <w:p w:rsidR="00613DE7" w:rsidRPr="0039411C" w:rsidRDefault="00613DE7" w:rsidP="00302285">
            <w:pPr>
              <w:spacing w:after="120"/>
              <w:jc w:val="center"/>
              <w:rPr>
                <w:rFonts w:ascii="Bookman Old Style" w:hAnsi="Bookman Old Style"/>
              </w:rPr>
            </w:pPr>
            <w:r w:rsidRPr="0039411C">
              <w:rPr>
                <w:rFonts w:ascii="Bookman Old Style" w:hAnsi="Bookman Old Style"/>
              </w:rPr>
              <w:t>2</w:t>
            </w:r>
            <w:r w:rsidR="00302285">
              <w:rPr>
                <w:rFonts w:ascii="Bookman Old Style" w:hAnsi="Bookman Old Style"/>
              </w:rPr>
              <w:t>.</w:t>
            </w:r>
          </w:p>
        </w:tc>
        <w:tc>
          <w:tcPr>
            <w:tcW w:w="4742" w:type="dxa"/>
          </w:tcPr>
          <w:p w:rsidR="00613DE7" w:rsidRPr="0039411C" w:rsidRDefault="00613DE7" w:rsidP="00C729A8">
            <w:pPr>
              <w:spacing w:after="120"/>
              <w:rPr>
                <w:rFonts w:ascii="Bookman Old Style" w:hAnsi="Bookman Old Style"/>
              </w:rPr>
            </w:pPr>
            <w:r w:rsidRPr="0039411C">
              <w:rPr>
                <w:rFonts w:ascii="Bookman Old Style" w:hAnsi="Bookman Old Style"/>
              </w:rPr>
              <w:t>Shri Shailesh Kumar, ADG</w:t>
            </w:r>
          </w:p>
        </w:tc>
        <w:tc>
          <w:tcPr>
            <w:tcW w:w="1559" w:type="dxa"/>
          </w:tcPr>
          <w:p w:rsidR="00613DE7" w:rsidRPr="0039411C" w:rsidRDefault="00613DE7" w:rsidP="00613DE7">
            <w:pPr>
              <w:spacing w:after="120"/>
              <w:rPr>
                <w:rFonts w:ascii="Bookman Old Style" w:hAnsi="Bookman Old Style"/>
              </w:rPr>
            </w:pPr>
            <w:r w:rsidRPr="0039411C">
              <w:rPr>
                <w:rFonts w:ascii="Bookman Old Style" w:hAnsi="Bookman Old Style"/>
              </w:rPr>
              <w:t>13.12.2019</w:t>
            </w:r>
          </w:p>
        </w:tc>
        <w:tc>
          <w:tcPr>
            <w:tcW w:w="1701" w:type="dxa"/>
          </w:tcPr>
          <w:p w:rsidR="00613DE7" w:rsidRPr="0039411C" w:rsidRDefault="00613DE7" w:rsidP="00613DE7">
            <w:pPr>
              <w:spacing w:after="120"/>
              <w:rPr>
                <w:rFonts w:ascii="Bookman Old Style" w:hAnsi="Bookman Old Style"/>
              </w:rPr>
            </w:pPr>
            <w:r w:rsidRPr="0039411C">
              <w:rPr>
                <w:rFonts w:ascii="Bookman Old Style" w:hAnsi="Bookman Old Style"/>
              </w:rPr>
              <w:t>Till date</w:t>
            </w:r>
          </w:p>
        </w:tc>
      </w:tr>
    </w:tbl>
    <w:p w:rsidR="0039411C" w:rsidRDefault="0039411C"/>
    <w:p w:rsidR="00613DE7" w:rsidRDefault="00C0509E">
      <w:pPr>
        <w:rPr>
          <w:rFonts w:ascii="Bookman Old Style" w:hAnsi="Bookman Old Style"/>
          <w:b/>
          <w:u w:val="single"/>
        </w:rPr>
      </w:pPr>
      <w:r w:rsidRPr="00C0509E">
        <w:rPr>
          <w:rFonts w:ascii="Bookman Old Style" w:hAnsi="Bookman Old Style"/>
          <w:b/>
        </w:rPr>
        <w:t>(II)</w:t>
      </w:r>
      <w:r>
        <w:rPr>
          <w:rFonts w:ascii="Bookman Old Style" w:hAnsi="Bookman Old Style"/>
          <w:b/>
          <w:u w:val="single"/>
        </w:rPr>
        <w:t xml:space="preserve"> </w:t>
      </w:r>
      <w:r w:rsidR="00613DE7" w:rsidRPr="00613DE7">
        <w:rPr>
          <w:rFonts w:ascii="Bookman Old Style" w:hAnsi="Bookman Old Style"/>
          <w:b/>
          <w:u w:val="single"/>
        </w:rPr>
        <w:t>ADMINISTRATIVE AND FINANCIAL POWER AND DUTY OF OFFICERS</w:t>
      </w:r>
    </w:p>
    <w:tbl>
      <w:tblPr>
        <w:tblStyle w:val="TableGrid"/>
        <w:tblW w:w="0" w:type="auto"/>
        <w:tblLook w:val="04A0"/>
      </w:tblPr>
      <w:tblGrid>
        <w:gridCol w:w="817"/>
        <w:gridCol w:w="2552"/>
        <w:gridCol w:w="1559"/>
        <w:gridCol w:w="1449"/>
        <w:gridCol w:w="2803"/>
      </w:tblGrid>
      <w:tr w:rsidR="00613DE7" w:rsidTr="00613DE7">
        <w:tc>
          <w:tcPr>
            <w:tcW w:w="817" w:type="dxa"/>
          </w:tcPr>
          <w:p w:rsidR="00613DE7" w:rsidRPr="0039411C" w:rsidRDefault="00613DE7" w:rsidP="00C729A8">
            <w:pPr>
              <w:spacing w:after="120"/>
              <w:jc w:val="center"/>
              <w:rPr>
                <w:rFonts w:ascii="Bookman Old Style" w:hAnsi="Bookman Old Style"/>
                <w:b/>
              </w:rPr>
            </w:pPr>
            <w:r w:rsidRPr="0039411C">
              <w:rPr>
                <w:rFonts w:ascii="Bookman Old Style" w:hAnsi="Bookman Old Style"/>
                <w:b/>
              </w:rPr>
              <w:t>S. No.</w:t>
            </w:r>
          </w:p>
        </w:tc>
        <w:tc>
          <w:tcPr>
            <w:tcW w:w="2552" w:type="dxa"/>
          </w:tcPr>
          <w:p w:rsidR="00613DE7" w:rsidRPr="0039411C" w:rsidRDefault="00613DE7" w:rsidP="00613DE7">
            <w:pPr>
              <w:spacing w:after="120"/>
              <w:jc w:val="center"/>
              <w:rPr>
                <w:rFonts w:ascii="Bookman Old Style" w:hAnsi="Bookman Old Style"/>
                <w:b/>
              </w:rPr>
            </w:pPr>
            <w:r w:rsidRPr="0039411C">
              <w:rPr>
                <w:rFonts w:ascii="Bookman Old Style" w:hAnsi="Bookman Old Style"/>
                <w:b/>
              </w:rPr>
              <w:t xml:space="preserve">Name of </w:t>
            </w:r>
            <w:r>
              <w:rPr>
                <w:rFonts w:ascii="Bookman Old Style" w:hAnsi="Bookman Old Style"/>
                <w:b/>
              </w:rPr>
              <w:t>the officer</w:t>
            </w:r>
          </w:p>
        </w:tc>
        <w:tc>
          <w:tcPr>
            <w:tcW w:w="1559" w:type="dxa"/>
          </w:tcPr>
          <w:p w:rsidR="00613DE7" w:rsidRPr="0039411C" w:rsidRDefault="00613DE7" w:rsidP="00C729A8">
            <w:pPr>
              <w:spacing w:after="120"/>
              <w:jc w:val="center"/>
              <w:rPr>
                <w:rFonts w:ascii="Bookman Old Style" w:hAnsi="Bookman Old Style"/>
                <w:b/>
              </w:rPr>
            </w:pPr>
            <w:r w:rsidRPr="0039411C">
              <w:rPr>
                <w:rFonts w:ascii="Bookman Old Style" w:hAnsi="Bookman Old Style"/>
                <w:b/>
              </w:rPr>
              <w:t>From</w:t>
            </w:r>
          </w:p>
        </w:tc>
        <w:tc>
          <w:tcPr>
            <w:tcW w:w="1449" w:type="dxa"/>
          </w:tcPr>
          <w:p w:rsidR="00613DE7" w:rsidRPr="0039411C" w:rsidRDefault="00613DE7" w:rsidP="00C729A8">
            <w:pPr>
              <w:spacing w:after="120"/>
              <w:jc w:val="center"/>
              <w:rPr>
                <w:rFonts w:ascii="Bookman Old Style" w:hAnsi="Bookman Old Style"/>
                <w:b/>
              </w:rPr>
            </w:pPr>
            <w:r w:rsidRPr="0039411C">
              <w:rPr>
                <w:rFonts w:ascii="Bookman Old Style" w:hAnsi="Bookman Old Style"/>
                <w:b/>
              </w:rPr>
              <w:t>To</w:t>
            </w:r>
          </w:p>
        </w:tc>
        <w:tc>
          <w:tcPr>
            <w:tcW w:w="2803" w:type="dxa"/>
          </w:tcPr>
          <w:p w:rsidR="00613DE7" w:rsidRPr="0039411C" w:rsidRDefault="00613DE7" w:rsidP="00C729A8">
            <w:pPr>
              <w:spacing w:after="120"/>
              <w:jc w:val="center"/>
              <w:rPr>
                <w:rFonts w:ascii="Bookman Old Style" w:hAnsi="Bookman Old Style"/>
                <w:b/>
              </w:rPr>
            </w:pPr>
            <w:r>
              <w:rPr>
                <w:rFonts w:ascii="Bookman Old Style" w:hAnsi="Bookman Old Style"/>
                <w:b/>
              </w:rPr>
              <w:t>Duties of officer</w:t>
            </w:r>
          </w:p>
        </w:tc>
      </w:tr>
      <w:tr w:rsidR="00613DE7" w:rsidRPr="00613DE7" w:rsidTr="00613DE7">
        <w:trPr>
          <w:trHeight w:val="1208"/>
        </w:trPr>
        <w:tc>
          <w:tcPr>
            <w:tcW w:w="817" w:type="dxa"/>
          </w:tcPr>
          <w:p w:rsidR="00613DE7" w:rsidRPr="00613DE7" w:rsidRDefault="00613DE7" w:rsidP="00302285">
            <w:pPr>
              <w:jc w:val="center"/>
              <w:rPr>
                <w:rFonts w:ascii="Bookman Old Style" w:hAnsi="Bookman Old Style"/>
              </w:rPr>
            </w:pPr>
            <w:r w:rsidRPr="00613DE7">
              <w:rPr>
                <w:rFonts w:ascii="Bookman Old Style" w:hAnsi="Bookman Old Style"/>
              </w:rPr>
              <w:t>1</w:t>
            </w:r>
            <w:r w:rsidR="00302285">
              <w:rPr>
                <w:rFonts w:ascii="Bookman Old Style" w:hAnsi="Bookman Old Style"/>
              </w:rPr>
              <w:t>.</w:t>
            </w:r>
          </w:p>
        </w:tc>
        <w:tc>
          <w:tcPr>
            <w:tcW w:w="2552" w:type="dxa"/>
          </w:tcPr>
          <w:p w:rsidR="00613DE7" w:rsidRPr="00613DE7" w:rsidRDefault="00613DE7">
            <w:pPr>
              <w:rPr>
                <w:rFonts w:ascii="Bookman Old Style" w:hAnsi="Bookman Old Style"/>
              </w:rPr>
            </w:pPr>
            <w:r w:rsidRPr="00613DE7">
              <w:rPr>
                <w:rFonts w:ascii="Bookman Old Style" w:hAnsi="Bookman Old Style"/>
              </w:rPr>
              <w:t>Shri Sanjeev Kumar Singh</w:t>
            </w:r>
            <w:r>
              <w:rPr>
                <w:rFonts w:ascii="Bookman Old Style" w:hAnsi="Bookman Old Style"/>
              </w:rPr>
              <w:t>, Addl. Director</w:t>
            </w:r>
          </w:p>
        </w:tc>
        <w:tc>
          <w:tcPr>
            <w:tcW w:w="1559" w:type="dxa"/>
          </w:tcPr>
          <w:p w:rsidR="00613DE7" w:rsidRPr="00613DE7" w:rsidRDefault="00613DE7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31.07.2015</w:t>
            </w:r>
          </w:p>
        </w:tc>
        <w:tc>
          <w:tcPr>
            <w:tcW w:w="1449" w:type="dxa"/>
          </w:tcPr>
          <w:p w:rsidR="00613DE7" w:rsidRPr="00613DE7" w:rsidRDefault="00613DE7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31.07.2017</w:t>
            </w:r>
          </w:p>
        </w:tc>
        <w:tc>
          <w:tcPr>
            <w:tcW w:w="2803" w:type="dxa"/>
            <w:vMerge w:val="restart"/>
          </w:tcPr>
          <w:p w:rsidR="00613DE7" w:rsidRPr="00613DE7" w:rsidRDefault="00613DE7" w:rsidP="00613DE7">
            <w:pPr>
              <w:jc w:val="both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Administrative approval, Financial Sanction for procurement.  Declared as Controlling officer in r/o Gr B Gazetted and Gr A officers below the rank of Joint director of HRM wing</w:t>
            </w:r>
          </w:p>
        </w:tc>
      </w:tr>
      <w:tr w:rsidR="00613DE7" w:rsidRPr="00613DE7" w:rsidTr="00613DE7">
        <w:tc>
          <w:tcPr>
            <w:tcW w:w="817" w:type="dxa"/>
          </w:tcPr>
          <w:p w:rsidR="00613DE7" w:rsidRPr="00613DE7" w:rsidRDefault="00613DE7" w:rsidP="00302285">
            <w:pPr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2.</w:t>
            </w:r>
          </w:p>
        </w:tc>
        <w:tc>
          <w:tcPr>
            <w:tcW w:w="2552" w:type="dxa"/>
          </w:tcPr>
          <w:p w:rsidR="00613DE7" w:rsidRPr="00613DE7" w:rsidRDefault="00613DE7" w:rsidP="00613DE7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Shri Vivek, Addl. Director </w:t>
            </w:r>
          </w:p>
        </w:tc>
        <w:tc>
          <w:tcPr>
            <w:tcW w:w="1559" w:type="dxa"/>
          </w:tcPr>
          <w:p w:rsidR="00613DE7" w:rsidRDefault="00613DE7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01.08.2017</w:t>
            </w:r>
          </w:p>
        </w:tc>
        <w:tc>
          <w:tcPr>
            <w:tcW w:w="1449" w:type="dxa"/>
          </w:tcPr>
          <w:p w:rsidR="00613DE7" w:rsidRDefault="00613DE7">
            <w:pPr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Till date</w:t>
            </w:r>
          </w:p>
        </w:tc>
        <w:tc>
          <w:tcPr>
            <w:tcW w:w="2803" w:type="dxa"/>
            <w:vMerge/>
          </w:tcPr>
          <w:p w:rsidR="00613DE7" w:rsidRPr="00613DE7" w:rsidRDefault="00613DE7">
            <w:pPr>
              <w:rPr>
                <w:rFonts w:ascii="Bookman Old Style" w:hAnsi="Bookman Old Style"/>
              </w:rPr>
            </w:pPr>
          </w:p>
        </w:tc>
      </w:tr>
    </w:tbl>
    <w:p w:rsidR="00613DE7" w:rsidRDefault="00613DE7">
      <w:pPr>
        <w:rPr>
          <w:rFonts w:ascii="Bookman Old Style" w:hAnsi="Bookman Old Style"/>
        </w:rPr>
      </w:pPr>
    </w:p>
    <w:p w:rsidR="00613DE7" w:rsidRPr="00302285" w:rsidRDefault="00C0509E">
      <w:pPr>
        <w:rPr>
          <w:rFonts w:ascii="Bookman Old Style" w:hAnsi="Bookman Old Style"/>
          <w:b/>
          <w:u w:val="single"/>
        </w:rPr>
      </w:pPr>
      <w:r w:rsidRPr="00C0509E">
        <w:rPr>
          <w:rFonts w:ascii="Bookman Old Style" w:hAnsi="Bookman Old Style"/>
          <w:b/>
        </w:rPr>
        <w:t>(III)</w:t>
      </w:r>
      <w:r>
        <w:rPr>
          <w:rFonts w:ascii="Bookman Old Style" w:hAnsi="Bookman Old Style"/>
          <w:b/>
          <w:u w:val="single"/>
        </w:rPr>
        <w:t xml:space="preserve"> </w:t>
      </w:r>
      <w:r w:rsidR="00302285">
        <w:rPr>
          <w:rFonts w:ascii="Bookman Old Style" w:hAnsi="Bookman Old Style"/>
          <w:b/>
          <w:u w:val="single"/>
        </w:rPr>
        <w:t>NAME &amp; DETAILS OF CPIO</w:t>
      </w:r>
      <w:r w:rsidR="00613DE7" w:rsidRPr="00302285">
        <w:rPr>
          <w:rFonts w:ascii="Bookman Old Style" w:hAnsi="Bookman Old Style"/>
          <w:b/>
          <w:u w:val="single"/>
        </w:rPr>
        <w:t xml:space="preserve"> W.E.F. 01.01.2015:</w:t>
      </w:r>
    </w:p>
    <w:tbl>
      <w:tblPr>
        <w:tblStyle w:val="TableGrid"/>
        <w:tblW w:w="0" w:type="auto"/>
        <w:tblLook w:val="04A0"/>
      </w:tblPr>
      <w:tblGrid>
        <w:gridCol w:w="1242"/>
        <w:gridCol w:w="3378"/>
        <w:gridCol w:w="2311"/>
        <w:gridCol w:w="2311"/>
      </w:tblGrid>
      <w:tr w:rsidR="00613DE7" w:rsidTr="00302285">
        <w:tc>
          <w:tcPr>
            <w:tcW w:w="1242" w:type="dxa"/>
          </w:tcPr>
          <w:p w:rsidR="00613DE7" w:rsidRPr="0039411C" w:rsidRDefault="00613DE7" w:rsidP="00C729A8">
            <w:pPr>
              <w:spacing w:after="120"/>
              <w:jc w:val="center"/>
              <w:rPr>
                <w:rFonts w:ascii="Bookman Old Style" w:hAnsi="Bookman Old Style"/>
                <w:b/>
              </w:rPr>
            </w:pPr>
            <w:r w:rsidRPr="0039411C">
              <w:rPr>
                <w:rFonts w:ascii="Bookman Old Style" w:hAnsi="Bookman Old Style"/>
                <w:b/>
              </w:rPr>
              <w:t>S. No.</w:t>
            </w:r>
          </w:p>
        </w:tc>
        <w:tc>
          <w:tcPr>
            <w:tcW w:w="3378" w:type="dxa"/>
          </w:tcPr>
          <w:p w:rsidR="00613DE7" w:rsidRPr="0039411C" w:rsidRDefault="00613DE7" w:rsidP="00C729A8">
            <w:pPr>
              <w:spacing w:after="120"/>
              <w:jc w:val="center"/>
              <w:rPr>
                <w:rFonts w:ascii="Bookman Old Style" w:hAnsi="Bookman Old Style"/>
                <w:b/>
              </w:rPr>
            </w:pPr>
            <w:r w:rsidRPr="0039411C">
              <w:rPr>
                <w:rFonts w:ascii="Bookman Old Style" w:hAnsi="Bookman Old Style"/>
                <w:b/>
              </w:rPr>
              <w:t xml:space="preserve">Name of </w:t>
            </w:r>
            <w:r w:rsidR="00302285">
              <w:rPr>
                <w:rFonts w:ascii="Bookman Old Style" w:hAnsi="Bookman Old Style"/>
                <w:b/>
              </w:rPr>
              <w:t>CPIO</w:t>
            </w:r>
          </w:p>
        </w:tc>
        <w:tc>
          <w:tcPr>
            <w:tcW w:w="2311" w:type="dxa"/>
          </w:tcPr>
          <w:p w:rsidR="00613DE7" w:rsidRPr="0039411C" w:rsidRDefault="00613DE7" w:rsidP="00C729A8">
            <w:pPr>
              <w:spacing w:after="120"/>
              <w:jc w:val="center"/>
              <w:rPr>
                <w:rFonts w:ascii="Bookman Old Style" w:hAnsi="Bookman Old Style"/>
                <w:b/>
              </w:rPr>
            </w:pPr>
            <w:r w:rsidRPr="0039411C">
              <w:rPr>
                <w:rFonts w:ascii="Bookman Old Style" w:hAnsi="Bookman Old Style"/>
                <w:b/>
              </w:rPr>
              <w:t>From</w:t>
            </w:r>
          </w:p>
        </w:tc>
        <w:tc>
          <w:tcPr>
            <w:tcW w:w="2311" w:type="dxa"/>
          </w:tcPr>
          <w:p w:rsidR="00613DE7" w:rsidRPr="0039411C" w:rsidRDefault="00613DE7" w:rsidP="00C729A8">
            <w:pPr>
              <w:spacing w:after="120"/>
              <w:jc w:val="center"/>
              <w:rPr>
                <w:rFonts w:ascii="Bookman Old Style" w:hAnsi="Bookman Old Style"/>
                <w:b/>
              </w:rPr>
            </w:pPr>
            <w:r w:rsidRPr="0039411C">
              <w:rPr>
                <w:rFonts w:ascii="Bookman Old Style" w:hAnsi="Bookman Old Style"/>
                <w:b/>
              </w:rPr>
              <w:t>To</w:t>
            </w:r>
          </w:p>
        </w:tc>
      </w:tr>
      <w:tr w:rsidR="00613DE7" w:rsidTr="00302285">
        <w:tc>
          <w:tcPr>
            <w:tcW w:w="1242" w:type="dxa"/>
          </w:tcPr>
          <w:p w:rsidR="00613DE7" w:rsidRDefault="00302285" w:rsidP="00302285">
            <w:pPr>
              <w:spacing w:after="120"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1.</w:t>
            </w:r>
          </w:p>
        </w:tc>
        <w:tc>
          <w:tcPr>
            <w:tcW w:w="3378" w:type="dxa"/>
          </w:tcPr>
          <w:p w:rsidR="00613DE7" w:rsidRDefault="00302285" w:rsidP="00302285">
            <w:pPr>
              <w:spacing w:after="120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 xml:space="preserve">Shri Kiran Kumar, DD </w:t>
            </w:r>
          </w:p>
        </w:tc>
        <w:tc>
          <w:tcPr>
            <w:tcW w:w="2311" w:type="dxa"/>
          </w:tcPr>
          <w:p w:rsidR="00613DE7" w:rsidRDefault="00302285" w:rsidP="00302285">
            <w:pPr>
              <w:spacing w:after="120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13.11.2014</w:t>
            </w:r>
          </w:p>
        </w:tc>
        <w:tc>
          <w:tcPr>
            <w:tcW w:w="2311" w:type="dxa"/>
          </w:tcPr>
          <w:p w:rsidR="00613DE7" w:rsidRDefault="00302285" w:rsidP="00302285">
            <w:pPr>
              <w:spacing w:after="120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20.05.2015</w:t>
            </w:r>
          </w:p>
        </w:tc>
      </w:tr>
      <w:tr w:rsidR="00302285" w:rsidTr="00302285">
        <w:tc>
          <w:tcPr>
            <w:tcW w:w="1242" w:type="dxa"/>
          </w:tcPr>
          <w:p w:rsidR="00302285" w:rsidRDefault="00302285" w:rsidP="00302285">
            <w:pPr>
              <w:spacing w:after="120"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2.</w:t>
            </w:r>
          </w:p>
        </w:tc>
        <w:tc>
          <w:tcPr>
            <w:tcW w:w="3378" w:type="dxa"/>
          </w:tcPr>
          <w:p w:rsidR="00302285" w:rsidRDefault="00302285" w:rsidP="00302285">
            <w:pPr>
              <w:spacing w:after="120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Shri Virendra Arora, AD</w:t>
            </w:r>
          </w:p>
        </w:tc>
        <w:tc>
          <w:tcPr>
            <w:tcW w:w="2311" w:type="dxa"/>
          </w:tcPr>
          <w:p w:rsidR="00302285" w:rsidRDefault="00302285" w:rsidP="00302285">
            <w:pPr>
              <w:spacing w:after="120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21.05.2015</w:t>
            </w:r>
          </w:p>
        </w:tc>
        <w:tc>
          <w:tcPr>
            <w:tcW w:w="2311" w:type="dxa"/>
          </w:tcPr>
          <w:p w:rsidR="00302285" w:rsidRDefault="00302285" w:rsidP="00302285">
            <w:pPr>
              <w:spacing w:after="120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12.06.2019</w:t>
            </w:r>
          </w:p>
        </w:tc>
      </w:tr>
      <w:tr w:rsidR="00302285" w:rsidTr="00302285">
        <w:tc>
          <w:tcPr>
            <w:tcW w:w="1242" w:type="dxa"/>
          </w:tcPr>
          <w:p w:rsidR="00302285" w:rsidRDefault="00302285" w:rsidP="00302285">
            <w:pPr>
              <w:spacing w:after="120"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3.</w:t>
            </w:r>
          </w:p>
        </w:tc>
        <w:tc>
          <w:tcPr>
            <w:tcW w:w="3378" w:type="dxa"/>
          </w:tcPr>
          <w:p w:rsidR="00302285" w:rsidRDefault="00302285" w:rsidP="00302285">
            <w:pPr>
              <w:spacing w:after="120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Shri Arvind Kumar, AD</w:t>
            </w:r>
          </w:p>
        </w:tc>
        <w:tc>
          <w:tcPr>
            <w:tcW w:w="2311" w:type="dxa"/>
          </w:tcPr>
          <w:p w:rsidR="00302285" w:rsidRDefault="00302285" w:rsidP="00302285">
            <w:pPr>
              <w:spacing w:after="120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13.06.2019</w:t>
            </w:r>
          </w:p>
        </w:tc>
        <w:tc>
          <w:tcPr>
            <w:tcW w:w="2311" w:type="dxa"/>
          </w:tcPr>
          <w:p w:rsidR="00302285" w:rsidRDefault="00302285" w:rsidP="00302285">
            <w:pPr>
              <w:spacing w:after="120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Till date</w:t>
            </w:r>
          </w:p>
        </w:tc>
      </w:tr>
    </w:tbl>
    <w:p w:rsidR="00613DE7" w:rsidRDefault="00613DE7">
      <w:pPr>
        <w:rPr>
          <w:rFonts w:ascii="Bookman Old Style" w:hAnsi="Bookman Old Style"/>
        </w:rPr>
      </w:pPr>
    </w:p>
    <w:p w:rsidR="00302285" w:rsidRPr="00302285" w:rsidRDefault="00C0509E" w:rsidP="00302285">
      <w:pPr>
        <w:rPr>
          <w:rFonts w:ascii="Bookman Old Style" w:hAnsi="Bookman Old Style"/>
          <w:b/>
          <w:u w:val="single"/>
        </w:rPr>
      </w:pPr>
      <w:r w:rsidRPr="00C0509E">
        <w:rPr>
          <w:rFonts w:ascii="Bookman Old Style" w:hAnsi="Bookman Old Style"/>
          <w:b/>
        </w:rPr>
        <w:t>(IV)</w:t>
      </w:r>
      <w:r>
        <w:rPr>
          <w:rFonts w:ascii="Bookman Old Style" w:hAnsi="Bookman Old Style"/>
          <w:b/>
          <w:u w:val="single"/>
        </w:rPr>
        <w:t xml:space="preserve"> </w:t>
      </w:r>
      <w:r w:rsidR="00302285">
        <w:rPr>
          <w:rFonts w:ascii="Bookman Old Style" w:hAnsi="Bookman Old Style"/>
          <w:b/>
          <w:u w:val="single"/>
        </w:rPr>
        <w:t>NAME &amp; DETAILS OF NODAL OFFICER</w:t>
      </w:r>
      <w:r w:rsidR="00302285" w:rsidRPr="00302285">
        <w:rPr>
          <w:rFonts w:ascii="Bookman Old Style" w:hAnsi="Bookman Old Style"/>
          <w:b/>
          <w:u w:val="single"/>
        </w:rPr>
        <w:t>:</w:t>
      </w:r>
    </w:p>
    <w:tbl>
      <w:tblPr>
        <w:tblStyle w:val="TableGrid"/>
        <w:tblW w:w="0" w:type="auto"/>
        <w:tblLook w:val="04A0"/>
      </w:tblPr>
      <w:tblGrid>
        <w:gridCol w:w="1242"/>
        <w:gridCol w:w="3378"/>
        <w:gridCol w:w="2311"/>
        <w:gridCol w:w="2311"/>
      </w:tblGrid>
      <w:tr w:rsidR="00302285" w:rsidTr="00C729A8">
        <w:tc>
          <w:tcPr>
            <w:tcW w:w="1242" w:type="dxa"/>
          </w:tcPr>
          <w:p w:rsidR="00302285" w:rsidRPr="0039411C" w:rsidRDefault="00302285" w:rsidP="00C729A8">
            <w:pPr>
              <w:spacing w:after="120"/>
              <w:jc w:val="center"/>
              <w:rPr>
                <w:rFonts w:ascii="Bookman Old Style" w:hAnsi="Bookman Old Style"/>
                <w:b/>
              </w:rPr>
            </w:pPr>
            <w:r w:rsidRPr="0039411C">
              <w:rPr>
                <w:rFonts w:ascii="Bookman Old Style" w:hAnsi="Bookman Old Style"/>
                <w:b/>
              </w:rPr>
              <w:t>S. No.</w:t>
            </w:r>
          </w:p>
        </w:tc>
        <w:tc>
          <w:tcPr>
            <w:tcW w:w="3378" w:type="dxa"/>
          </w:tcPr>
          <w:p w:rsidR="00302285" w:rsidRPr="0039411C" w:rsidRDefault="00302285" w:rsidP="00C729A8">
            <w:pPr>
              <w:spacing w:after="120"/>
              <w:jc w:val="center"/>
              <w:rPr>
                <w:rFonts w:ascii="Bookman Old Style" w:hAnsi="Bookman Old Style"/>
                <w:b/>
              </w:rPr>
            </w:pPr>
            <w:r w:rsidRPr="0039411C">
              <w:rPr>
                <w:rFonts w:ascii="Bookman Old Style" w:hAnsi="Bookman Old Style"/>
                <w:b/>
              </w:rPr>
              <w:t xml:space="preserve">Name of </w:t>
            </w:r>
            <w:r>
              <w:rPr>
                <w:rFonts w:ascii="Bookman Old Style" w:hAnsi="Bookman Old Style"/>
                <w:b/>
              </w:rPr>
              <w:t>CPIO</w:t>
            </w:r>
          </w:p>
        </w:tc>
        <w:tc>
          <w:tcPr>
            <w:tcW w:w="2311" w:type="dxa"/>
          </w:tcPr>
          <w:p w:rsidR="00302285" w:rsidRPr="0039411C" w:rsidRDefault="00302285" w:rsidP="00C729A8">
            <w:pPr>
              <w:spacing w:after="120"/>
              <w:jc w:val="center"/>
              <w:rPr>
                <w:rFonts w:ascii="Bookman Old Style" w:hAnsi="Bookman Old Style"/>
                <w:b/>
              </w:rPr>
            </w:pPr>
            <w:r w:rsidRPr="0039411C">
              <w:rPr>
                <w:rFonts w:ascii="Bookman Old Style" w:hAnsi="Bookman Old Style"/>
                <w:b/>
              </w:rPr>
              <w:t>From</w:t>
            </w:r>
          </w:p>
        </w:tc>
        <w:tc>
          <w:tcPr>
            <w:tcW w:w="2311" w:type="dxa"/>
          </w:tcPr>
          <w:p w:rsidR="00302285" w:rsidRPr="0039411C" w:rsidRDefault="00302285" w:rsidP="00C729A8">
            <w:pPr>
              <w:spacing w:after="120"/>
              <w:jc w:val="center"/>
              <w:rPr>
                <w:rFonts w:ascii="Bookman Old Style" w:hAnsi="Bookman Old Style"/>
                <w:b/>
              </w:rPr>
            </w:pPr>
            <w:r w:rsidRPr="0039411C">
              <w:rPr>
                <w:rFonts w:ascii="Bookman Old Style" w:hAnsi="Bookman Old Style"/>
                <w:b/>
              </w:rPr>
              <w:t>To</w:t>
            </w:r>
          </w:p>
        </w:tc>
      </w:tr>
      <w:tr w:rsidR="00302285" w:rsidTr="00C729A8">
        <w:tc>
          <w:tcPr>
            <w:tcW w:w="1242" w:type="dxa"/>
          </w:tcPr>
          <w:p w:rsidR="00302285" w:rsidRDefault="00302285" w:rsidP="00C729A8">
            <w:pPr>
              <w:spacing w:after="120"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1.</w:t>
            </w:r>
          </w:p>
        </w:tc>
        <w:tc>
          <w:tcPr>
            <w:tcW w:w="3378" w:type="dxa"/>
          </w:tcPr>
          <w:p w:rsidR="00302285" w:rsidRDefault="00302285" w:rsidP="00C729A8">
            <w:pPr>
              <w:spacing w:after="120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Shri Sanjeev Kumar Singh, Addl. Director</w:t>
            </w:r>
          </w:p>
        </w:tc>
        <w:tc>
          <w:tcPr>
            <w:tcW w:w="2311" w:type="dxa"/>
          </w:tcPr>
          <w:p w:rsidR="00302285" w:rsidRDefault="00302285" w:rsidP="00C729A8">
            <w:pPr>
              <w:spacing w:after="120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19.08.2015</w:t>
            </w:r>
          </w:p>
        </w:tc>
        <w:tc>
          <w:tcPr>
            <w:tcW w:w="2311" w:type="dxa"/>
          </w:tcPr>
          <w:p w:rsidR="00302285" w:rsidRDefault="00302285" w:rsidP="00C729A8">
            <w:pPr>
              <w:spacing w:after="120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24.07.2017</w:t>
            </w:r>
          </w:p>
        </w:tc>
      </w:tr>
      <w:tr w:rsidR="00302285" w:rsidTr="00C729A8">
        <w:tc>
          <w:tcPr>
            <w:tcW w:w="1242" w:type="dxa"/>
          </w:tcPr>
          <w:p w:rsidR="00302285" w:rsidRDefault="00302285" w:rsidP="00C729A8">
            <w:pPr>
              <w:spacing w:after="120"/>
              <w:jc w:val="center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2.</w:t>
            </w:r>
          </w:p>
        </w:tc>
        <w:tc>
          <w:tcPr>
            <w:tcW w:w="3378" w:type="dxa"/>
          </w:tcPr>
          <w:p w:rsidR="00302285" w:rsidRDefault="00302285" w:rsidP="00C729A8">
            <w:pPr>
              <w:spacing w:after="120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Shri Vivek, Addl. Director</w:t>
            </w:r>
          </w:p>
        </w:tc>
        <w:tc>
          <w:tcPr>
            <w:tcW w:w="2311" w:type="dxa"/>
          </w:tcPr>
          <w:p w:rsidR="00302285" w:rsidRDefault="00302285" w:rsidP="00C729A8">
            <w:pPr>
              <w:spacing w:after="120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25.07.2017</w:t>
            </w:r>
          </w:p>
        </w:tc>
        <w:tc>
          <w:tcPr>
            <w:tcW w:w="2311" w:type="dxa"/>
          </w:tcPr>
          <w:p w:rsidR="00302285" w:rsidRDefault="00302285" w:rsidP="00C729A8">
            <w:pPr>
              <w:spacing w:after="120"/>
              <w:rPr>
                <w:rFonts w:ascii="Bookman Old Style" w:hAnsi="Bookman Old Style"/>
              </w:rPr>
            </w:pPr>
            <w:r>
              <w:rPr>
                <w:rFonts w:ascii="Bookman Old Style" w:hAnsi="Bookman Old Style"/>
              </w:rPr>
              <w:t>Till Date</w:t>
            </w:r>
          </w:p>
        </w:tc>
      </w:tr>
    </w:tbl>
    <w:p w:rsidR="00302285" w:rsidRDefault="00302285">
      <w:pPr>
        <w:rPr>
          <w:rFonts w:ascii="Bookman Old Style" w:hAnsi="Bookman Old Style"/>
        </w:rPr>
      </w:pPr>
    </w:p>
    <w:p w:rsidR="00302285" w:rsidRPr="00C0509E" w:rsidRDefault="00C0509E">
      <w:pPr>
        <w:rPr>
          <w:rFonts w:ascii="Bookman Old Style" w:hAnsi="Bookman Old Style"/>
          <w:b/>
        </w:rPr>
      </w:pPr>
      <w:r w:rsidRPr="00C0509E">
        <w:rPr>
          <w:rFonts w:ascii="Bookman Old Style" w:hAnsi="Bookman Old Style"/>
          <w:b/>
        </w:rPr>
        <w:t xml:space="preserve">(V) </w:t>
      </w:r>
      <w:r w:rsidR="00302285" w:rsidRPr="00C0509E">
        <w:rPr>
          <w:rFonts w:ascii="Bookman Old Style" w:hAnsi="Bookman Old Style"/>
          <w:b/>
        </w:rPr>
        <w:t>No. of employees against whom disciplinary action has been</w:t>
      </w:r>
      <w:r>
        <w:rPr>
          <w:rFonts w:ascii="Bookman Old Style" w:hAnsi="Bookman Old Style"/>
          <w:b/>
        </w:rPr>
        <w:t>:</w:t>
      </w:r>
    </w:p>
    <w:p w:rsidR="00302285" w:rsidRDefault="00302285" w:rsidP="00302285">
      <w:pPr>
        <w:pStyle w:val="ListParagraph"/>
        <w:numPr>
          <w:ilvl w:val="0"/>
          <w:numId w:val="3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Pending for Minor Penalty or Major Penalty proceedings:</w:t>
      </w:r>
      <w:r>
        <w:rPr>
          <w:rFonts w:ascii="Bookman Old Style" w:hAnsi="Bookman Old Style"/>
        </w:rPr>
        <w:tab/>
      </w:r>
      <w:r>
        <w:rPr>
          <w:rFonts w:ascii="Bookman Old Style" w:hAnsi="Bookman Old Style"/>
        </w:rPr>
        <w:tab/>
        <w:t>NIL</w:t>
      </w:r>
    </w:p>
    <w:p w:rsidR="00C0509E" w:rsidRDefault="00302285" w:rsidP="00302285">
      <w:pPr>
        <w:pStyle w:val="ListParagraph"/>
        <w:numPr>
          <w:ilvl w:val="0"/>
          <w:numId w:val="3"/>
        </w:numPr>
        <w:rPr>
          <w:rFonts w:ascii="Bookman Old Style" w:hAnsi="Bookman Old Style"/>
        </w:rPr>
      </w:pPr>
      <w:r>
        <w:rPr>
          <w:rFonts w:ascii="Bookman Old Style" w:hAnsi="Bookman Old Style"/>
        </w:rPr>
        <w:t>Finalised for Minor Penalty or Major Penalty Proceedings:</w:t>
      </w:r>
      <w:r>
        <w:rPr>
          <w:rFonts w:ascii="Bookman Old Style" w:hAnsi="Bookman Old Style"/>
        </w:rPr>
        <w:tab/>
        <w:t>NIL</w:t>
      </w:r>
    </w:p>
    <w:p w:rsidR="00302285" w:rsidRDefault="00C0509E" w:rsidP="00302285">
      <w:pPr>
        <w:pStyle w:val="ListParagraph"/>
        <w:numPr>
          <w:ilvl w:val="0"/>
          <w:numId w:val="3"/>
        </w:numPr>
        <w:rPr>
          <w:rFonts w:ascii="Bookman Old Style" w:hAnsi="Bookman Old Style"/>
        </w:rPr>
      </w:pPr>
      <w:r w:rsidRPr="00C0509E">
        <w:rPr>
          <w:rFonts w:ascii="Bookman Old Style" w:hAnsi="Bookman Old Style"/>
          <w:b/>
        </w:rPr>
        <w:lastRenderedPageBreak/>
        <w:t>Information related to Procurements</w:t>
      </w:r>
      <w:r>
        <w:rPr>
          <w:rFonts w:ascii="Bookman Old Style" w:hAnsi="Bookman Old Style"/>
        </w:rPr>
        <w:t>:  All procurements are made through GeM</w:t>
      </w:r>
    </w:p>
    <w:p w:rsidR="00C0509E" w:rsidRDefault="00C0509E" w:rsidP="00C0509E">
      <w:pPr>
        <w:rPr>
          <w:rFonts w:ascii="Bookman Old Style" w:hAnsi="Bookman Old Style"/>
        </w:rPr>
      </w:pPr>
      <w:r w:rsidRPr="00C0509E">
        <w:rPr>
          <w:rFonts w:ascii="Bookman Old Style" w:hAnsi="Bookman Old Style"/>
          <w:b/>
        </w:rPr>
        <w:t>Powers and duties of officers (administrative, financial and Judicial</w:t>
      </w:r>
      <w:r>
        <w:rPr>
          <w:rFonts w:ascii="Bookman Old Style" w:hAnsi="Bookman Old Style"/>
        </w:rPr>
        <w:t>): As given above at S. No. (II).</w:t>
      </w:r>
    </w:p>
    <w:p w:rsidR="00C0509E" w:rsidRDefault="00C0509E" w:rsidP="00C0509E">
      <w:pPr>
        <w:rPr>
          <w:rFonts w:ascii="Bookman Old Style" w:hAnsi="Bookman Old Style"/>
        </w:rPr>
      </w:pPr>
      <w:r w:rsidRPr="00C0509E">
        <w:rPr>
          <w:rFonts w:ascii="Bookman Old Style" w:hAnsi="Bookman Old Style"/>
          <w:b/>
        </w:rPr>
        <w:t>Powers and duties of other employees</w:t>
      </w:r>
      <w:r>
        <w:rPr>
          <w:rFonts w:ascii="Bookman Old Style" w:hAnsi="Bookman Old Style"/>
        </w:rPr>
        <w:t xml:space="preserve">:  As per their postings </w:t>
      </w:r>
    </w:p>
    <w:p w:rsidR="00C0509E" w:rsidRPr="00C0509E" w:rsidRDefault="00C0509E" w:rsidP="00C0509E">
      <w:pPr>
        <w:rPr>
          <w:rFonts w:ascii="Bookman Old Style" w:hAnsi="Bookman Old Style"/>
        </w:rPr>
      </w:pPr>
      <w:r w:rsidRPr="00C0509E">
        <w:rPr>
          <w:rFonts w:ascii="Bookman Old Style" w:hAnsi="Bookman Old Style"/>
          <w:b/>
        </w:rPr>
        <w:t>Rules/orders under which powers and duty are derived</w:t>
      </w:r>
      <w:r>
        <w:rPr>
          <w:rFonts w:ascii="Bookman Old Style" w:hAnsi="Bookman Old Style"/>
          <w:b/>
        </w:rPr>
        <w:t xml:space="preserve"> and exercised</w:t>
      </w:r>
      <w:r>
        <w:rPr>
          <w:rFonts w:ascii="Bookman Old Style" w:hAnsi="Bookman Old Style"/>
        </w:rPr>
        <w:t>:  Rule 13(3) of Delegation Financial Power Rules, 1978</w:t>
      </w:r>
    </w:p>
    <w:sectPr w:rsidR="00C0509E" w:rsidRPr="00C050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E46557"/>
    <w:multiLevelType w:val="hybridMultilevel"/>
    <w:tmpl w:val="A46C349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502CE5"/>
    <w:multiLevelType w:val="hybridMultilevel"/>
    <w:tmpl w:val="D3447252"/>
    <w:lvl w:ilvl="0" w:tplc="36641362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BA1CF8"/>
    <w:multiLevelType w:val="hybridMultilevel"/>
    <w:tmpl w:val="926CD7A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compat>
    <w:useFELayout/>
  </w:compat>
  <w:rsids>
    <w:rsidRoot w:val="0039411C"/>
    <w:rsid w:val="001F1926"/>
    <w:rsid w:val="00302285"/>
    <w:rsid w:val="0039411C"/>
    <w:rsid w:val="00613DE7"/>
    <w:rsid w:val="00C050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411C"/>
    <w:pPr>
      <w:ind w:left="720"/>
      <w:contextualSpacing/>
    </w:pPr>
  </w:style>
  <w:style w:type="table" w:styleId="TableGrid">
    <w:name w:val="Table Grid"/>
    <w:basedOn w:val="TableNormal"/>
    <w:uiPriority w:val="59"/>
    <w:rsid w:val="0039411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249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2020-07-09T07:05:00Z</cp:lastPrinted>
  <dcterms:created xsi:type="dcterms:W3CDTF">2020-07-09T06:27:00Z</dcterms:created>
  <dcterms:modified xsi:type="dcterms:W3CDTF">2020-07-09T07:06:00Z</dcterms:modified>
</cp:coreProperties>
</file>